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3C9" w:rsidRPr="00600790" w:rsidRDefault="004E0644" w:rsidP="00600790">
      <w:pPr>
        <w:jc w:val="both"/>
        <w:rPr>
          <w:rFonts w:ascii="Century Schoolbook" w:hAnsi="Century Schoolbook"/>
          <w:b/>
          <w:bCs/>
          <w:sz w:val="28"/>
          <w:szCs w:val="28"/>
        </w:rPr>
      </w:pPr>
      <w:r w:rsidRPr="00600790">
        <w:rPr>
          <w:rFonts w:ascii="Century Schoolbook" w:hAnsi="Century Schoolbook"/>
          <w:b/>
          <w:bCs/>
          <w:sz w:val="28"/>
          <w:szCs w:val="28"/>
        </w:rPr>
        <w:t>Best Practice of our college</w:t>
      </w:r>
    </w:p>
    <w:p w:rsidR="004E0644" w:rsidRPr="00600790" w:rsidRDefault="004E0644" w:rsidP="00600790">
      <w:pPr>
        <w:pStyle w:val="ListParagraph"/>
        <w:numPr>
          <w:ilvl w:val="0"/>
          <w:numId w:val="1"/>
        </w:numPr>
        <w:jc w:val="both"/>
        <w:rPr>
          <w:rFonts w:ascii="Century Schoolbook" w:hAnsi="Century Schoolbook"/>
          <w:b/>
          <w:bCs/>
        </w:rPr>
      </w:pPr>
      <w:r w:rsidRPr="00600790">
        <w:rPr>
          <w:rFonts w:ascii="Century Schoolbook" w:hAnsi="Century Schoolbook"/>
          <w:b/>
          <w:bCs/>
        </w:rPr>
        <w:t>Inclusive Excellence: Celebrating Diversity</w:t>
      </w:r>
      <w:r w:rsidR="003A597B" w:rsidRPr="00600790">
        <w:rPr>
          <w:rFonts w:ascii="Century Schoolbook" w:hAnsi="Century Schoolbook"/>
          <w:b/>
          <w:bCs/>
        </w:rPr>
        <w:t>:-</w:t>
      </w:r>
    </w:p>
    <w:p w:rsidR="004E0644" w:rsidRPr="00600790" w:rsidRDefault="00840D3F" w:rsidP="00340A43">
      <w:pPr>
        <w:spacing w:line="360" w:lineRule="auto"/>
        <w:jc w:val="both"/>
        <w:rPr>
          <w:rFonts w:ascii="Century Schoolbook" w:hAnsi="Century Schoolbook"/>
        </w:rPr>
      </w:pPr>
      <w:r>
        <w:rPr>
          <w:rFonts w:ascii="Century Schoolbook" w:hAnsi="Century Schoolbook"/>
        </w:rPr>
        <w:t xml:space="preserve">Unity in diversity- a concept that signifies the presence of unity and harmony among people despite their cultural, religious, ethnic or social differences. We emphasize that diversity rather than being cause of division, can be a source of strength, creativity, and innovation when people come together with mutual respect and understanding. </w:t>
      </w:r>
    </w:p>
    <w:p w:rsidR="004E0644" w:rsidRPr="00600790" w:rsidRDefault="004E0644" w:rsidP="00340A43">
      <w:pPr>
        <w:spacing w:line="360" w:lineRule="auto"/>
        <w:jc w:val="both"/>
        <w:rPr>
          <w:rFonts w:ascii="Century Schoolbook" w:hAnsi="Century Schoolbook"/>
        </w:rPr>
      </w:pPr>
      <w:r w:rsidRPr="00600790">
        <w:rPr>
          <w:rFonts w:ascii="Century Schoolbook" w:hAnsi="Century Schoolbook"/>
        </w:rPr>
        <w:t xml:space="preserve">At </w:t>
      </w:r>
      <w:proofErr w:type="spellStart"/>
      <w:r w:rsidRPr="00600790">
        <w:rPr>
          <w:rFonts w:ascii="Century Schoolbook" w:hAnsi="Century Schoolbook"/>
        </w:rPr>
        <w:t>Sagardighi</w:t>
      </w:r>
      <w:proofErr w:type="spellEnd"/>
      <w:r w:rsidRPr="00600790">
        <w:rPr>
          <w:rFonts w:ascii="Century Schoolbook" w:hAnsi="Century Schoolbook"/>
        </w:rPr>
        <w:t xml:space="preserve"> </w:t>
      </w:r>
      <w:proofErr w:type="spellStart"/>
      <w:r w:rsidRPr="00600790">
        <w:rPr>
          <w:rFonts w:ascii="Century Schoolbook" w:hAnsi="Century Schoolbook"/>
        </w:rPr>
        <w:t>Kamada</w:t>
      </w:r>
      <w:proofErr w:type="spellEnd"/>
      <w:r w:rsidRPr="00600790">
        <w:rPr>
          <w:rFonts w:ascii="Century Schoolbook" w:hAnsi="Century Schoolbook"/>
        </w:rPr>
        <w:t xml:space="preserve"> </w:t>
      </w:r>
      <w:proofErr w:type="spellStart"/>
      <w:r w:rsidRPr="00600790">
        <w:rPr>
          <w:rFonts w:ascii="Century Schoolbook" w:hAnsi="Century Schoolbook"/>
        </w:rPr>
        <w:t>Kinkar</w:t>
      </w:r>
      <w:proofErr w:type="spellEnd"/>
      <w:r w:rsidRPr="00600790">
        <w:rPr>
          <w:rFonts w:ascii="Century Schoolbook" w:hAnsi="Century Schoolbook"/>
        </w:rPr>
        <w:t xml:space="preserve"> </w:t>
      </w:r>
      <w:proofErr w:type="spellStart"/>
      <w:r w:rsidRPr="00600790">
        <w:rPr>
          <w:rFonts w:ascii="Century Schoolbook" w:hAnsi="Century Schoolbook"/>
        </w:rPr>
        <w:t>Smriti</w:t>
      </w:r>
      <w:proofErr w:type="spellEnd"/>
      <w:r w:rsidRPr="00600790">
        <w:rPr>
          <w:rFonts w:ascii="Century Schoolbook" w:hAnsi="Century Schoolbook"/>
        </w:rPr>
        <w:t xml:space="preserve"> Mahavidyalaya, we take pride in our commitment to inclusivity and diversity. </w:t>
      </w:r>
      <w:proofErr w:type="spellStart"/>
      <w:r w:rsidR="00340A43">
        <w:rPr>
          <w:rFonts w:ascii="Century Schoolbook" w:hAnsi="Century Schoolbook"/>
        </w:rPr>
        <w:t>Puja</w:t>
      </w:r>
      <w:proofErr w:type="spellEnd"/>
      <w:r w:rsidR="00340A43">
        <w:rPr>
          <w:rFonts w:ascii="Century Schoolbook" w:hAnsi="Century Schoolbook"/>
        </w:rPr>
        <w:t xml:space="preserve"> can be a communal activity, reflecting the </w:t>
      </w:r>
      <w:proofErr w:type="gramStart"/>
      <w:r w:rsidR="00340A43">
        <w:rPr>
          <w:rFonts w:ascii="Century Schoolbook" w:hAnsi="Century Schoolbook"/>
        </w:rPr>
        <w:t>idea of unity in diversity, as people from different backgrounds come</w:t>
      </w:r>
      <w:proofErr w:type="gramEnd"/>
      <w:r w:rsidR="00340A43">
        <w:rPr>
          <w:rFonts w:ascii="Century Schoolbook" w:hAnsi="Century Schoolbook"/>
        </w:rPr>
        <w:t xml:space="preserve"> together to participate in these rituals and celebrations, fostering a sense of togetherness and shared spirituality. </w:t>
      </w:r>
      <w:r w:rsidRPr="00600790">
        <w:rPr>
          <w:rFonts w:ascii="Century Schoolbook" w:hAnsi="Century Schoolbook"/>
        </w:rPr>
        <w:t>A shining example of this is our Muslim community's dedicated efforts to organize and celebrate Saraswati Puja, a significant festival honouring the Hindu goddess of knowledge and arts.</w:t>
      </w:r>
      <w:r w:rsidR="00840D3F">
        <w:rPr>
          <w:rFonts w:ascii="Century Schoolbook" w:hAnsi="Century Schoolbook"/>
        </w:rPr>
        <w:t xml:space="preserve"> </w:t>
      </w:r>
      <w:r w:rsidR="003A597B" w:rsidRPr="00600790">
        <w:rPr>
          <w:rFonts w:ascii="Century Schoolbook" w:hAnsi="Century Schoolbook"/>
        </w:rPr>
        <w:t>On the other hand</w:t>
      </w:r>
      <w:r w:rsidR="00840D3F">
        <w:rPr>
          <w:rFonts w:ascii="Century Schoolbook" w:hAnsi="Century Schoolbook"/>
        </w:rPr>
        <w:t xml:space="preserve"> </w:t>
      </w:r>
      <w:r w:rsidR="003A597B" w:rsidRPr="00600790">
        <w:rPr>
          <w:rFonts w:ascii="Century Schoolbook" w:hAnsi="Century Schoolbook"/>
        </w:rPr>
        <w:t>Hindu students whole</w:t>
      </w:r>
      <w:r w:rsidR="00340A43">
        <w:rPr>
          <w:rFonts w:ascii="Century Schoolbook" w:hAnsi="Century Schoolbook"/>
        </w:rPr>
        <w:t xml:space="preserve"> </w:t>
      </w:r>
      <w:r w:rsidR="003A597B" w:rsidRPr="00600790">
        <w:rPr>
          <w:rFonts w:ascii="Century Schoolbook" w:hAnsi="Century Schoolbook"/>
        </w:rPr>
        <w:t xml:space="preserve">heartedly participate in </w:t>
      </w:r>
      <w:proofErr w:type="spellStart"/>
      <w:r w:rsidR="003A597B" w:rsidRPr="00600790">
        <w:rPr>
          <w:rFonts w:ascii="Century Schoolbook" w:hAnsi="Century Schoolbook"/>
        </w:rPr>
        <w:t>Eid</w:t>
      </w:r>
      <w:proofErr w:type="spellEnd"/>
      <w:r w:rsidR="003A597B" w:rsidRPr="00600790">
        <w:rPr>
          <w:rFonts w:ascii="Century Schoolbook" w:hAnsi="Century Schoolbook"/>
        </w:rPr>
        <w:t xml:space="preserve"> celebrations, promoting cross-cultural understanding</w:t>
      </w:r>
      <w:r w:rsidR="00600790">
        <w:rPr>
          <w:rFonts w:ascii="Century Schoolbook" w:hAnsi="Century Schoolbook"/>
        </w:rPr>
        <w:t xml:space="preserve">. </w:t>
      </w:r>
      <w:r w:rsidRPr="00600790">
        <w:rPr>
          <w:rFonts w:ascii="Century Schoolbook" w:hAnsi="Century Schoolbook"/>
        </w:rPr>
        <w:t>Also we uphold a tradition of inclusivity and mutual respect. Our students and staff from different faiths come together to celebrate each other's festivals, fostering a sense of community and social cohesion.</w:t>
      </w:r>
    </w:p>
    <w:p w:rsidR="004E0644" w:rsidRPr="00600790" w:rsidRDefault="004E0644" w:rsidP="00600790">
      <w:pPr>
        <w:jc w:val="both"/>
        <w:rPr>
          <w:rFonts w:ascii="Century Schoolbook" w:hAnsi="Century Schoolbook"/>
        </w:rPr>
      </w:pPr>
      <w:r w:rsidRPr="00600790">
        <w:rPr>
          <w:rFonts w:ascii="Century Schoolbook" w:hAnsi="Century Schoolbook"/>
        </w:rPr>
        <w:t>Best Practices:</w:t>
      </w:r>
    </w:p>
    <w:p w:rsidR="004E0644" w:rsidRPr="00600790" w:rsidRDefault="004E0644" w:rsidP="00340A43">
      <w:pPr>
        <w:jc w:val="both"/>
        <w:rPr>
          <w:rFonts w:ascii="Century Schoolbook" w:hAnsi="Century Schoolbook"/>
        </w:rPr>
      </w:pPr>
      <w:r w:rsidRPr="00340A43">
        <w:rPr>
          <w:rFonts w:ascii="Century Schoolbook" w:hAnsi="Century Schoolbook"/>
          <w:b/>
        </w:rPr>
        <w:t>Interfaith Dialogue:</w:t>
      </w:r>
      <w:r w:rsidRPr="00600790">
        <w:rPr>
          <w:rFonts w:ascii="Century Schoolbook" w:hAnsi="Century Schoolbook"/>
        </w:rPr>
        <w:t xml:space="preserve"> Encouraging mutual respect and understanding among different faiths.</w:t>
      </w:r>
    </w:p>
    <w:p w:rsidR="004E0644" w:rsidRPr="00600790" w:rsidRDefault="004E0644" w:rsidP="00600790">
      <w:pPr>
        <w:jc w:val="both"/>
        <w:rPr>
          <w:rFonts w:ascii="Century Schoolbook" w:hAnsi="Century Schoolbook"/>
        </w:rPr>
      </w:pPr>
      <w:r w:rsidRPr="00340A43">
        <w:rPr>
          <w:rFonts w:ascii="Century Schoolbook" w:hAnsi="Century Schoolbook"/>
          <w:b/>
        </w:rPr>
        <w:t>Cultural Exchange:</w:t>
      </w:r>
      <w:r w:rsidRPr="00600790">
        <w:rPr>
          <w:rFonts w:ascii="Century Schoolbook" w:hAnsi="Century Schoolbook"/>
        </w:rPr>
        <w:t xml:space="preserve"> Showcasing the richness of diverse traditions and customs.</w:t>
      </w:r>
    </w:p>
    <w:p w:rsidR="004E0644" w:rsidRPr="00600790" w:rsidRDefault="004E0644" w:rsidP="00600790">
      <w:pPr>
        <w:jc w:val="both"/>
        <w:rPr>
          <w:rFonts w:ascii="Century Schoolbook" w:hAnsi="Century Schoolbook"/>
        </w:rPr>
      </w:pPr>
      <w:r w:rsidRPr="00340A43">
        <w:rPr>
          <w:rFonts w:ascii="Century Schoolbook" w:hAnsi="Century Schoolbook"/>
          <w:b/>
        </w:rPr>
        <w:t>Community Engagement:</w:t>
      </w:r>
      <w:r w:rsidRPr="00600790">
        <w:rPr>
          <w:rFonts w:ascii="Century Schoolbook" w:hAnsi="Century Schoolbook"/>
        </w:rPr>
        <w:t xml:space="preserve"> Fostering a sense of belonging among all students and staff.</w:t>
      </w:r>
    </w:p>
    <w:p w:rsidR="004E0644" w:rsidRPr="00600790" w:rsidRDefault="004E0644" w:rsidP="00600790">
      <w:pPr>
        <w:jc w:val="both"/>
        <w:rPr>
          <w:rFonts w:ascii="Century Schoolbook" w:hAnsi="Century Schoolbook"/>
        </w:rPr>
      </w:pPr>
      <w:r w:rsidRPr="00340A43">
        <w:rPr>
          <w:rFonts w:ascii="Century Schoolbook" w:hAnsi="Century Schoolbook"/>
          <w:b/>
        </w:rPr>
        <w:t>Respectful Coexistence:</w:t>
      </w:r>
      <w:r w:rsidRPr="00600790">
        <w:rPr>
          <w:rFonts w:ascii="Century Schoolbook" w:hAnsi="Century Schoolbook"/>
        </w:rPr>
        <w:t xml:space="preserve"> Embracing differences and promoting harmony.</w:t>
      </w:r>
    </w:p>
    <w:p w:rsidR="003A597B" w:rsidRPr="00600790" w:rsidRDefault="003A597B" w:rsidP="00600790">
      <w:pPr>
        <w:jc w:val="both"/>
        <w:rPr>
          <w:rFonts w:ascii="Century Schoolbook" w:hAnsi="Century Schoolbook"/>
        </w:rPr>
      </w:pPr>
      <w:r w:rsidRPr="00340A43">
        <w:rPr>
          <w:rFonts w:ascii="Century Schoolbook" w:hAnsi="Century Schoolbook"/>
          <w:b/>
        </w:rPr>
        <w:t>Post-Celebration Reflections:</w:t>
      </w:r>
      <w:r w:rsidRPr="00600790">
        <w:rPr>
          <w:rFonts w:ascii="Century Schoolbook" w:hAnsi="Century Schoolbook"/>
        </w:rPr>
        <w:t xml:space="preserve"> Students from both communities come together to share their experiences, strengthening bonds and fostering empathy.</w:t>
      </w:r>
    </w:p>
    <w:p w:rsidR="004E0644" w:rsidRPr="00600790" w:rsidRDefault="004E0644" w:rsidP="00600790">
      <w:pPr>
        <w:jc w:val="both"/>
        <w:rPr>
          <w:rFonts w:ascii="Century Schoolbook" w:hAnsi="Century Schoolbook"/>
        </w:rPr>
      </w:pPr>
      <w:r w:rsidRPr="00600790">
        <w:rPr>
          <w:rFonts w:ascii="Century Schoolbook" w:hAnsi="Century Schoolbook"/>
        </w:rPr>
        <w:t xml:space="preserve">This exceptional initiative demonstrates our </w:t>
      </w:r>
      <w:proofErr w:type="gramStart"/>
      <w:r w:rsidR="00340A43" w:rsidRPr="00600790">
        <w:rPr>
          <w:rFonts w:ascii="Century Schoolbook" w:hAnsi="Century Schoolbook"/>
        </w:rPr>
        <w:t>institution</w:t>
      </w:r>
      <w:r w:rsidR="00340A43">
        <w:rPr>
          <w:rFonts w:ascii="Century Schoolbook" w:hAnsi="Century Schoolbook"/>
        </w:rPr>
        <w:t>’</w:t>
      </w:r>
      <w:r w:rsidR="00340A43" w:rsidRPr="00600790">
        <w:rPr>
          <w:rFonts w:ascii="Century Schoolbook" w:hAnsi="Century Schoolbook"/>
        </w:rPr>
        <w:t>s</w:t>
      </w:r>
      <w:proofErr w:type="gramEnd"/>
      <w:r w:rsidRPr="00600790">
        <w:rPr>
          <w:rFonts w:ascii="Century Schoolbook" w:hAnsi="Century Schoolbook"/>
        </w:rPr>
        <w:t>:</w:t>
      </w:r>
    </w:p>
    <w:p w:rsidR="004E0644" w:rsidRPr="00600790" w:rsidRDefault="004E0644" w:rsidP="00600790">
      <w:pPr>
        <w:jc w:val="both"/>
        <w:rPr>
          <w:rFonts w:ascii="Century Schoolbook" w:hAnsi="Century Schoolbook"/>
        </w:rPr>
      </w:pPr>
      <w:r w:rsidRPr="00600790">
        <w:rPr>
          <w:rFonts w:ascii="Century Schoolbook" w:hAnsi="Century Schoolbook"/>
        </w:rPr>
        <w:t>- Dedication to inclusivity and diversity</w:t>
      </w:r>
    </w:p>
    <w:p w:rsidR="004E0644" w:rsidRPr="00600790" w:rsidRDefault="004E0644" w:rsidP="00600790">
      <w:pPr>
        <w:jc w:val="both"/>
        <w:rPr>
          <w:rFonts w:ascii="Century Schoolbook" w:hAnsi="Century Schoolbook"/>
        </w:rPr>
      </w:pPr>
      <w:r w:rsidRPr="00600790">
        <w:rPr>
          <w:rFonts w:ascii="Century Schoolbook" w:hAnsi="Century Schoolbook"/>
        </w:rPr>
        <w:t xml:space="preserve">- Commitment to breaking down cultural </w:t>
      </w:r>
      <w:r w:rsidR="003A597B" w:rsidRPr="00600790">
        <w:rPr>
          <w:rFonts w:ascii="Century Schoolbook" w:hAnsi="Century Schoolbook"/>
        </w:rPr>
        <w:t xml:space="preserve">and religious </w:t>
      </w:r>
      <w:r w:rsidRPr="00600790">
        <w:rPr>
          <w:rFonts w:ascii="Century Schoolbook" w:hAnsi="Century Schoolbook"/>
        </w:rPr>
        <w:t>barriers</w:t>
      </w:r>
    </w:p>
    <w:p w:rsidR="004E0644" w:rsidRPr="00600790" w:rsidRDefault="004E0644" w:rsidP="00600790">
      <w:pPr>
        <w:jc w:val="both"/>
        <w:rPr>
          <w:rFonts w:ascii="Century Schoolbook" w:hAnsi="Century Schoolbook"/>
        </w:rPr>
      </w:pPr>
      <w:r w:rsidRPr="00600790">
        <w:rPr>
          <w:rFonts w:ascii="Century Schoolbook" w:hAnsi="Century Schoolbook"/>
        </w:rPr>
        <w:t>- Spirit of mutual respect and understanding</w:t>
      </w:r>
    </w:p>
    <w:p w:rsidR="004E0644" w:rsidRPr="00600790" w:rsidRDefault="004E0644" w:rsidP="00600790">
      <w:pPr>
        <w:jc w:val="both"/>
        <w:rPr>
          <w:rFonts w:ascii="Century Schoolbook" w:hAnsi="Century Schoolbook"/>
        </w:rPr>
      </w:pPr>
      <w:r w:rsidRPr="00600790">
        <w:rPr>
          <w:rFonts w:ascii="Century Schoolbook" w:hAnsi="Century Schoolbook"/>
        </w:rPr>
        <w:t>We continue to strive for excellence in creating a harmonious environment where everyone feels valued and respected</w:t>
      </w:r>
      <w:r w:rsidR="003A597B" w:rsidRPr="00600790">
        <w:rPr>
          <w:rFonts w:ascii="Century Schoolbook" w:hAnsi="Century Schoolbook"/>
        </w:rPr>
        <w:t>.</w:t>
      </w:r>
    </w:p>
    <w:p w:rsidR="00533FB5" w:rsidRPr="00600790" w:rsidRDefault="00533FB5" w:rsidP="00600790">
      <w:pPr>
        <w:jc w:val="both"/>
        <w:rPr>
          <w:rFonts w:ascii="Century Schoolbook" w:hAnsi="Century Schoolbook"/>
        </w:rPr>
      </w:pPr>
    </w:p>
    <w:p w:rsidR="003A597B" w:rsidRPr="00600790" w:rsidRDefault="003A597B" w:rsidP="00600790">
      <w:pPr>
        <w:pStyle w:val="ListParagraph"/>
        <w:numPr>
          <w:ilvl w:val="0"/>
          <w:numId w:val="1"/>
        </w:numPr>
        <w:jc w:val="both"/>
        <w:rPr>
          <w:rFonts w:ascii="Century Schoolbook" w:hAnsi="Century Schoolbook"/>
          <w:b/>
          <w:bCs/>
        </w:rPr>
      </w:pPr>
      <w:r w:rsidRPr="00600790">
        <w:rPr>
          <w:rFonts w:ascii="Century Schoolbook" w:hAnsi="Century Schoolbook"/>
          <w:b/>
          <w:bCs/>
        </w:rPr>
        <w:lastRenderedPageBreak/>
        <w:t>Commitment to Women's Safety: Our Best Practices:-</w:t>
      </w:r>
    </w:p>
    <w:p w:rsidR="00F75130" w:rsidRPr="00600790" w:rsidRDefault="00F75130" w:rsidP="00600790">
      <w:pPr>
        <w:pStyle w:val="ListParagraph"/>
        <w:jc w:val="both"/>
        <w:rPr>
          <w:rFonts w:ascii="Century Schoolbook" w:hAnsi="Century Schoolbook"/>
          <w:b/>
          <w:bCs/>
        </w:rPr>
      </w:pPr>
    </w:p>
    <w:p w:rsidR="003A597B" w:rsidRDefault="003A597B" w:rsidP="00ED599F">
      <w:pPr>
        <w:pStyle w:val="ListParagraph"/>
        <w:spacing w:line="360" w:lineRule="auto"/>
        <w:jc w:val="both"/>
        <w:rPr>
          <w:rFonts w:ascii="Century Schoolbook" w:hAnsi="Century Schoolbook"/>
        </w:rPr>
      </w:pPr>
      <w:r w:rsidRPr="00600790">
        <w:rPr>
          <w:rFonts w:ascii="Century Schoolbook" w:hAnsi="Century Schoolbook"/>
        </w:rPr>
        <w:t>It’s commitment and practice to achieve any faith than it’s maintained.</w:t>
      </w:r>
      <w:r w:rsidR="00600790">
        <w:rPr>
          <w:rFonts w:ascii="Century Schoolbook" w:hAnsi="Century Schoolbook"/>
        </w:rPr>
        <w:t xml:space="preserve"> </w:t>
      </w:r>
      <w:r w:rsidRPr="00600790">
        <w:rPr>
          <w:rFonts w:ascii="Century Schoolbook" w:hAnsi="Century Schoolbook"/>
        </w:rPr>
        <w:t xml:space="preserve">At </w:t>
      </w:r>
      <w:proofErr w:type="spellStart"/>
      <w:r w:rsidRPr="00600790">
        <w:rPr>
          <w:rFonts w:ascii="Century Schoolbook" w:hAnsi="Century Schoolbook"/>
        </w:rPr>
        <w:t>Sagardighi</w:t>
      </w:r>
      <w:proofErr w:type="spellEnd"/>
      <w:r w:rsidRPr="00600790">
        <w:rPr>
          <w:rFonts w:ascii="Century Schoolbook" w:hAnsi="Century Schoolbook"/>
        </w:rPr>
        <w:t xml:space="preserve"> K.K.S </w:t>
      </w:r>
      <w:proofErr w:type="spellStart"/>
      <w:proofErr w:type="gramStart"/>
      <w:r w:rsidRPr="00600790">
        <w:rPr>
          <w:rFonts w:ascii="Century Schoolbook" w:hAnsi="Century Schoolbook"/>
        </w:rPr>
        <w:t>Mahavidyalaya</w:t>
      </w:r>
      <w:proofErr w:type="spellEnd"/>
      <w:r w:rsidRPr="00600790">
        <w:rPr>
          <w:rFonts w:ascii="Century Schoolbook" w:hAnsi="Century Schoolbook"/>
        </w:rPr>
        <w:t xml:space="preserve"> ,</w:t>
      </w:r>
      <w:proofErr w:type="gramEnd"/>
      <w:r w:rsidRPr="00600790">
        <w:rPr>
          <w:rFonts w:ascii="Century Schoolbook" w:hAnsi="Century Schoolbook"/>
        </w:rPr>
        <w:t xml:space="preserve"> we take pride in our commitment to creating a safe and secure environment for all students, particularly women. Our consistent track record of:</w:t>
      </w:r>
    </w:p>
    <w:p w:rsidR="00600790" w:rsidRPr="00ED599F" w:rsidRDefault="00600790" w:rsidP="00ED599F">
      <w:pPr>
        <w:pStyle w:val="ListParagraph"/>
        <w:numPr>
          <w:ilvl w:val="0"/>
          <w:numId w:val="4"/>
        </w:numPr>
        <w:spacing w:line="360" w:lineRule="auto"/>
        <w:jc w:val="both"/>
        <w:rPr>
          <w:rFonts w:ascii="Century Schoolbook" w:hAnsi="Century Schoolbook"/>
        </w:rPr>
      </w:pPr>
      <w:r w:rsidRPr="00ED599F">
        <w:rPr>
          <w:rFonts w:ascii="Century Schoolbook" w:hAnsi="Century Schoolbook"/>
        </w:rPr>
        <w:t>Over 60% female student enrolment every year</w:t>
      </w:r>
    </w:p>
    <w:p w:rsidR="00600790" w:rsidRPr="00600790" w:rsidRDefault="00600790" w:rsidP="00ED599F">
      <w:pPr>
        <w:pStyle w:val="ListParagraph"/>
        <w:numPr>
          <w:ilvl w:val="0"/>
          <w:numId w:val="4"/>
        </w:numPr>
        <w:spacing w:line="360" w:lineRule="auto"/>
        <w:jc w:val="both"/>
        <w:rPr>
          <w:rFonts w:ascii="Century Schoolbook" w:hAnsi="Century Schoolbook"/>
        </w:rPr>
      </w:pPr>
      <w:r w:rsidRPr="00600790">
        <w:rPr>
          <w:rFonts w:ascii="Century Schoolbook" w:hAnsi="Century Schoolbook"/>
        </w:rPr>
        <w:t>More than 65% of female candidates appearing for final exams</w:t>
      </w:r>
    </w:p>
    <w:p w:rsidR="00600790" w:rsidRPr="00600790" w:rsidRDefault="00600790" w:rsidP="00ED599F">
      <w:pPr>
        <w:pStyle w:val="ListParagraph"/>
        <w:spacing w:line="360" w:lineRule="auto"/>
        <w:jc w:val="both"/>
        <w:rPr>
          <w:rFonts w:ascii="Century Schoolbook" w:hAnsi="Century Schoolbook"/>
        </w:rPr>
      </w:pPr>
      <w:proofErr w:type="gramStart"/>
      <w:r w:rsidRPr="00600790">
        <w:rPr>
          <w:rFonts w:ascii="Century Schoolbook" w:hAnsi="Century Schoolbook"/>
        </w:rPr>
        <w:t>demonstrate</w:t>
      </w:r>
      <w:proofErr w:type="gramEnd"/>
      <w:r w:rsidRPr="00600790">
        <w:rPr>
          <w:rFonts w:ascii="Century Schoolbook" w:hAnsi="Century Schoolbook"/>
        </w:rPr>
        <w:t xml:space="preserve"> our dedication to fostering a trustworthy and supportive atmosphere.</w:t>
      </w:r>
    </w:p>
    <w:p w:rsidR="00600790" w:rsidRPr="00600790" w:rsidRDefault="00600790" w:rsidP="00ED599F">
      <w:pPr>
        <w:pStyle w:val="ListParagraph"/>
        <w:spacing w:line="360" w:lineRule="auto"/>
        <w:jc w:val="both"/>
        <w:rPr>
          <w:rFonts w:ascii="Century Schoolbook" w:hAnsi="Century Schoolbook"/>
        </w:rPr>
      </w:pPr>
    </w:p>
    <w:p w:rsidR="00600790" w:rsidRPr="00600790" w:rsidRDefault="00600790" w:rsidP="00ED599F">
      <w:pPr>
        <w:pStyle w:val="ListParagraph"/>
        <w:spacing w:line="360" w:lineRule="auto"/>
        <w:jc w:val="both"/>
        <w:rPr>
          <w:rFonts w:ascii="Century Schoolbook" w:hAnsi="Century Schoolbook"/>
        </w:rPr>
      </w:pPr>
      <w:r w:rsidRPr="00600790">
        <w:rPr>
          <w:rFonts w:ascii="Century Schoolbook" w:hAnsi="Century Schoolbook"/>
        </w:rPr>
        <w:t>Key Best Practices:</w:t>
      </w:r>
    </w:p>
    <w:p w:rsidR="00600790" w:rsidRPr="00600790" w:rsidRDefault="00600790" w:rsidP="00ED599F">
      <w:pPr>
        <w:pStyle w:val="ListParagraph"/>
        <w:spacing w:line="360" w:lineRule="auto"/>
        <w:jc w:val="both"/>
        <w:rPr>
          <w:rFonts w:ascii="Century Schoolbook" w:hAnsi="Century Schoolbook"/>
        </w:rPr>
      </w:pPr>
    </w:p>
    <w:p w:rsidR="00600790" w:rsidRDefault="00600790" w:rsidP="00ED599F">
      <w:pPr>
        <w:pStyle w:val="ListParagraph"/>
        <w:numPr>
          <w:ilvl w:val="0"/>
          <w:numId w:val="2"/>
        </w:numPr>
        <w:spacing w:line="360" w:lineRule="auto"/>
        <w:jc w:val="both"/>
        <w:rPr>
          <w:rFonts w:ascii="Century Schoolbook" w:hAnsi="Century Schoolbook"/>
        </w:rPr>
      </w:pPr>
      <w:r w:rsidRPr="0089625A">
        <w:rPr>
          <w:rFonts w:ascii="Century Schoolbook" w:hAnsi="Century Schoolbook"/>
          <w:b/>
        </w:rPr>
        <w:t>Zero Tolerance Policy:</w:t>
      </w:r>
      <w:r w:rsidRPr="00600790">
        <w:rPr>
          <w:rFonts w:ascii="Century Schoolbook" w:hAnsi="Century Schoolbook"/>
        </w:rPr>
        <w:t xml:space="preserve"> Strict action against any form of harassment or misconduct</w:t>
      </w:r>
      <w:r>
        <w:rPr>
          <w:rFonts w:ascii="Century Schoolbook" w:hAnsi="Century Schoolbook"/>
        </w:rPr>
        <w:t xml:space="preserve"> with girl students</w:t>
      </w:r>
      <w:r w:rsidRPr="00600790">
        <w:rPr>
          <w:rFonts w:ascii="Century Schoolbook" w:hAnsi="Century Schoolbook"/>
        </w:rPr>
        <w:t>.</w:t>
      </w:r>
    </w:p>
    <w:p w:rsidR="0005566C" w:rsidRPr="0005566C" w:rsidRDefault="0005566C" w:rsidP="0005566C">
      <w:pPr>
        <w:spacing w:line="360" w:lineRule="auto"/>
        <w:jc w:val="center"/>
        <w:rPr>
          <w:rFonts w:ascii="Century Schoolbook" w:hAnsi="Century Schoolbook"/>
        </w:rPr>
      </w:pPr>
      <w:r>
        <w:rPr>
          <w:rFonts w:ascii="Century Schoolbook" w:hAnsi="Century Schoolbook"/>
          <w:noProof/>
          <w:color w:val="FF0000"/>
          <w:bdr w:val="none" w:sz="0" w:space="0" w:color="auto" w:frame="1"/>
          <w:lang w:val="en-US"/>
        </w:rPr>
        <w:drawing>
          <wp:inline distT="0" distB="0" distL="0" distR="0">
            <wp:extent cx="3886200" cy="3333750"/>
            <wp:effectExtent l="19050" t="0" r="0" b="0"/>
            <wp:docPr id="16" name="Picture 16" descr="https://lh7-rt.googleusercontent.com/docsz/AD_4nXcopZWyaMK58lvtaXJ8lDJLIkKqGWk_W1TWKVCtCMXvIrOzV0FkximA-Fle2JDPKz3_AQZ7Pz4amI1ztZQw7rFm0nQcltsd0S-ua8qv6T_brb19blTCiYrA9bO5XBkuE03fK-hxrjm49BThQIJPuSM9fyLQ?key=r9QpBS1xqGJe5yavBra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rt.googleusercontent.com/docsz/AD_4nXcopZWyaMK58lvtaXJ8lDJLIkKqGWk_W1TWKVCtCMXvIrOzV0FkximA-Fle2JDPKz3_AQZ7Pz4amI1ztZQw7rFm0nQcltsd0S-ua8qv6T_brb19blTCiYrA9bO5XBkuE03fK-hxrjm49BThQIJPuSM9fyLQ?key=r9QpBS1xqGJe5yavBrauZA"/>
                    <pic:cNvPicPr>
                      <a:picLocks noChangeAspect="1" noChangeArrowheads="1"/>
                    </pic:cNvPicPr>
                  </pic:nvPicPr>
                  <pic:blipFill>
                    <a:blip r:embed="rId5"/>
                    <a:srcRect/>
                    <a:stretch>
                      <a:fillRect/>
                    </a:stretch>
                  </pic:blipFill>
                  <pic:spPr bwMode="auto">
                    <a:xfrm>
                      <a:off x="0" y="0"/>
                      <a:ext cx="3886200" cy="3333750"/>
                    </a:xfrm>
                    <a:prstGeom prst="rect">
                      <a:avLst/>
                    </a:prstGeom>
                    <a:noFill/>
                    <a:ln w="9525">
                      <a:noFill/>
                      <a:miter lim="800000"/>
                      <a:headEnd/>
                      <a:tailEnd/>
                    </a:ln>
                  </pic:spPr>
                </pic:pic>
              </a:graphicData>
            </a:graphic>
          </wp:inline>
        </w:drawing>
      </w:r>
    </w:p>
    <w:p w:rsidR="00600790" w:rsidRPr="00600790" w:rsidRDefault="0089625A" w:rsidP="00ED599F">
      <w:pPr>
        <w:pStyle w:val="ListParagraph"/>
        <w:numPr>
          <w:ilvl w:val="0"/>
          <w:numId w:val="2"/>
        </w:numPr>
        <w:spacing w:line="360" w:lineRule="auto"/>
        <w:jc w:val="both"/>
        <w:rPr>
          <w:rFonts w:ascii="Century Schoolbook" w:hAnsi="Century Schoolbook"/>
        </w:rPr>
      </w:pPr>
      <w:r w:rsidRPr="0089625A">
        <w:rPr>
          <w:rFonts w:ascii="Century Schoolbook" w:hAnsi="Century Schoolbook"/>
          <w:b/>
        </w:rPr>
        <w:t>Women's</w:t>
      </w:r>
      <w:r w:rsidR="00600790" w:rsidRPr="0089625A">
        <w:rPr>
          <w:rFonts w:ascii="Century Schoolbook" w:hAnsi="Century Schoolbook"/>
          <w:b/>
        </w:rPr>
        <w:t xml:space="preserve"> Cell:</w:t>
      </w:r>
      <w:r w:rsidR="00600790" w:rsidRPr="00600790">
        <w:rPr>
          <w:rFonts w:ascii="Century Schoolbook" w:hAnsi="Century Schoolbook"/>
        </w:rPr>
        <w:t xml:space="preserve"> A dedicated platform for reporting concerns and seeking help.</w:t>
      </w:r>
    </w:p>
    <w:p w:rsidR="00600790" w:rsidRDefault="00600790" w:rsidP="00ED599F">
      <w:pPr>
        <w:pStyle w:val="ListParagraph"/>
        <w:numPr>
          <w:ilvl w:val="0"/>
          <w:numId w:val="2"/>
        </w:numPr>
        <w:spacing w:line="360" w:lineRule="auto"/>
        <w:jc w:val="both"/>
        <w:rPr>
          <w:rFonts w:ascii="Century Schoolbook" w:hAnsi="Century Schoolbook"/>
        </w:rPr>
      </w:pPr>
      <w:r w:rsidRPr="0089625A">
        <w:rPr>
          <w:rFonts w:ascii="Century Schoolbook" w:hAnsi="Century Schoolbook"/>
          <w:b/>
        </w:rPr>
        <w:t>CCTV Surveillance:</w:t>
      </w:r>
      <w:r w:rsidRPr="00600790">
        <w:rPr>
          <w:rFonts w:ascii="Century Schoolbook" w:hAnsi="Century Schoolbook"/>
        </w:rPr>
        <w:t xml:space="preserve"> Strategically installed cameras ensuring constant monitoring.</w:t>
      </w:r>
      <w:r w:rsidR="0005566C">
        <w:rPr>
          <w:rFonts w:ascii="Century Schoolbook" w:hAnsi="Century Schoolbook"/>
        </w:rPr>
        <w:t xml:space="preserve"> </w:t>
      </w:r>
    </w:p>
    <w:p w:rsidR="0005566C" w:rsidRPr="0005566C" w:rsidRDefault="0005566C" w:rsidP="0005566C">
      <w:pPr>
        <w:spacing w:line="360" w:lineRule="auto"/>
        <w:jc w:val="center"/>
        <w:rPr>
          <w:rFonts w:ascii="Century Schoolbook" w:hAnsi="Century Schoolbook"/>
        </w:rPr>
      </w:pPr>
      <w:r>
        <w:rPr>
          <w:rFonts w:ascii="Century Schoolbook" w:hAnsi="Century Schoolbook"/>
          <w:b/>
          <w:bCs/>
          <w:noProof/>
          <w:color w:val="FF0000"/>
          <w:bdr w:val="none" w:sz="0" w:space="0" w:color="auto" w:frame="1"/>
          <w:lang w:val="en-US"/>
        </w:rPr>
        <w:lastRenderedPageBreak/>
        <w:drawing>
          <wp:inline distT="0" distB="0" distL="0" distR="0">
            <wp:extent cx="2962275" cy="1914525"/>
            <wp:effectExtent l="19050" t="0" r="9525" b="0"/>
            <wp:docPr id="7" name="Picture 7" descr="https://lh7-rt.googleusercontent.com/docsz/AD_4nXffrvNqjJSzR2jNqVlQ10rz3HQ2NMcWg2En2XGxa5DMItk7FRDuhnHXhrgCoRSbbUwkrI13t2zRiSJ5eBbtRemRekR4CqlCnBjaKIpQtDL96dooBwwJ1V1TEvA_ltEbjPsSC4qkPnmelQzEpp9w7RpcPdwD?key=r9QpBS1xqGJe5yavBra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ffrvNqjJSzR2jNqVlQ10rz3HQ2NMcWg2En2XGxa5DMItk7FRDuhnHXhrgCoRSbbUwkrI13t2zRiSJ5eBbtRemRekR4CqlCnBjaKIpQtDL96dooBwwJ1V1TEvA_ltEbjPsSC4qkPnmelQzEpp9w7RpcPdwD?key=r9QpBS1xqGJe5yavBrauZA"/>
                    <pic:cNvPicPr>
                      <a:picLocks noChangeAspect="1" noChangeArrowheads="1"/>
                    </pic:cNvPicPr>
                  </pic:nvPicPr>
                  <pic:blipFill>
                    <a:blip r:embed="rId6"/>
                    <a:srcRect/>
                    <a:stretch>
                      <a:fillRect/>
                    </a:stretch>
                  </pic:blipFill>
                  <pic:spPr bwMode="auto">
                    <a:xfrm>
                      <a:off x="0" y="0"/>
                      <a:ext cx="2962275" cy="1914525"/>
                    </a:xfrm>
                    <a:prstGeom prst="rect">
                      <a:avLst/>
                    </a:prstGeom>
                    <a:noFill/>
                    <a:ln w="9525">
                      <a:noFill/>
                      <a:miter lim="800000"/>
                      <a:headEnd/>
                      <a:tailEnd/>
                    </a:ln>
                  </pic:spPr>
                </pic:pic>
              </a:graphicData>
            </a:graphic>
          </wp:inline>
        </w:drawing>
      </w:r>
    </w:p>
    <w:p w:rsidR="00600790" w:rsidRPr="00600790" w:rsidRDefault="00600790" w:rsidP="00ED599F">
      <w:pPr>
        <w:pStyle w:val="ListParagraph"/>
        <w:numPr>
          <w:ilvl w:val="0"/>
          <w:numId w:val="2"/>
        </w:numPr>
        <w:spacing w:line="360" w:lineRule="auto"/>
        <w:jc w:val="both"/>
        <w:rPr>
          <w:rFonts w:ascii="Century Schoolbook" w:hAnsi="Century Schoolbook"/>
        </w:rPr>
      </w:pPr>
      <w:r w:rsidRPr="0089625A">
        <w:rPr>
          <w:rFonts w:ascii="Century Schoolbook" w:hAnsi="Century Schoolbook"/>
          <w:b/>
        </w:rPr>
        <w:t>Sensitization Programs:</w:t>
      </w:r>
      <w:r w:rsidRPr="00600790">
        <w:rPr>
          <w:rFonts w:ascii="Century Schoolbook" w:hAnsi="Century Schoolbook"/>
        </w:rPr>
        <w:t xml:space="preserve"> Regular </w:t>
      </w:r>
      <w:r>
        <w:rPr>
          <w:rFonts w:ascii="Century Schoolbook" w:hAnsi="Century Schoolbook"/>
        </w:rPr>
        <w:t>discussion</w:t>
      </w:r>
      <w:r w:rsidRPr="00600790">
        <w:rPr>
          <w:rFonts w:ascii="Century Schoolbook" w:hAnsi="Century Schoolbook"/>
        </w:rPr>
        <w:t xml:space="preserve"> and awareness campaigns promoting gender equality.</w:t>
      </w:r>
    </w:p>
    <w:p w:rsidR="00600790" w:rsidRDefault="00600790" w:rsidP="00ED599F">
      <w:pPr>
        <w:pStyle w:val="ListParagraph"/>
        <w:numPr>
          <w:ilvl w:val="0"/>
          <w:numId w:val="2"/>
        </w:numPr>
        <w:spacing w:line="360" w:lineRule="auto"/>
        <w:jc w:val="both"/>
        <w:rPr>
          <w:rFonts w:ascii="Century Schoolbook" w:hAnsi="Century Schoolbook"/>
        </w:rPr>
      </w:pPr>
      <w:r w:rsidRPr="00600790">
        <w:rPr>
          <w:rFonts w:ascii="Century Schoolbook" w:hAnsi="Century Schoolbook"/>
        </w:rPr>
        <w:t>Separate girls’ common room to spend their free time with their friends.</w:t>
      </w:r>
    </w:p>
    <w:p w:rsidR="0005566C" w:rsidRPr="0005566C" w:rsidRDefault="0005566C" w:rsidP="0005566C">
      <w:pPr>
        <w:spacing w:line="360" w:lineRule="auto"/>
        <w:jc w:val="center"/>
        <w:rPr>
          <w:rFonts w:ascii="Century Schoolbook" w:hAnsi="Century Schoolbook"/>
        </w:rPr>
      </w:pPr>
      <w:r>
        <w:rPr>
          <w:rFonts w:ascii="Century Schoolbook" w:hAnsi="Century Schoolbook"/>
          <w:b/>
          <w:bCs/>
          <w:noProof/>
          <w:color w:val="FF0000"/>
          <w:bdr w:val="none" w:sz="0" w:space="0" w:color="auto" w:frame="1"/>
          <w:lang w:val="en-US"/>
        </w:rPr>
        <w:drawing>
          <wp:inline distT="0" distB="0" distL="0" distR="0">
            <wp:extent cx="2914650" cy="2190750"/>
            <wp:effectExtent l="19050" t="0" r="0" b="0"/>
            <wp:docPr id="10" name="Picture 10" descr="https://lh7-rt.googleusercontent.com/docsz/AD_4nXcEE7zDDYnivnTbHIQY9mSmgLLSdYaZqCyYKpGQSrp08BvBwFeR515pd_Lq95Crckv8ZS8X8t9ZZAp1NNq5xuOx3kRSGyMG4uu8dznRbQXV_6tsI0ORjwy-21J_cVL2bfHdzGLEVj_vaV6U-hgbtcC6JzZN?key=r9QpBS1xqGJe5yavBra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cEE7zDDYnivnTbHIQY9mSmgLLSdYaZqCyYKpGQSrp08BvBwFeR515pd_Lq95Crckv8ZS8X8t9ZZAp1NNq5xuOx3kRSGyMG4uu8dznRbQXV_6tsI0ORjwy-21J_cVL2bfHdzGLEVj_vaV6U-hgbtcC6JzZN?key=r9QpBS1xqGJe5yavBrauZA"/>
                    <pic:cNvPicPr>
                      <a:picLocks noChangeAspect="1" noChangeArrowheads="1"/>
                    </pic:cNvPicPr>
                  </pic:nvPicPr>
                  <pic:blipFill>
                    <a:blip r:embed="rId7"/>
                    <a:srcRect/>
                    <a:stretch>
                      <a:fillRect/>
                    </a:stretch>
                  </pic:blipFill>
                  <pic:spPr bwMode="auto">
                    <a:xfrm>
                      <a:off x="0" y="0"/>
                      <a:ext cx="2914650" cy="2190750"/>
                    </a:xfrm>
                    <a:prstGeom prst="rect">
                      <a:avLst/>
                    </a:prstGeom>
                    <a:noFill/>
                    <a:ln w="9525">
                      <a:noFill/>
                      <a:miter lim="800000"/>
                      <a:headEnd/>
                      <a:tailEnd/>
                    </a:ln>
                  </pic:spPr>
                </pic:pic>
              </a:graphicData>
            </a:graphic>
          </wp:inline>
        </w:drawing>
      </w:r>
    </w:p>
    <w:p w:rsidR="00600790" w:rsidRDefault="00600790" w:rsidP="00ED599F">
      <w:pPr>
        <w:pStyle w:val="ListParagraph"/>
        <w:numPr>
          <w:ilvl w:val="0"/>
          <w:numId w:val="2"/>
        </w:numPr>
        <w:spacing w:line="360" w:lineRule="auto"/>
        <w:jc w:val="both"/>
        <w:rPr>
          <w:rFonts w:ascii="Century Schoolbook" w:hAnsi="Century Schoolbook"/>
        </w:rPr>
      </w:pPr>
      <w:r w:rsidRPr="009167FF">
        <w:rPr>
          <w:rFonts w:ascii="Century Schoolbook" w:hAnsi="Century Schoolbook"/>
          <w:b/>
        </w:rPr>
        <w:t>Emergency Response System:</w:t>
      </w:r>
      <w:r w:rsidRPr="00600790">
        <w:rPr>
          <w:rFonts w:ascii="Century Schoolbook" w:hAnsi="Century Schoolbook"/>
        </w:rPr>
        <w:t xml:space="preserve"> Quick response mechanisms in place for immediate assistance</w:t>
      </w:r>
      <w:r w:rsidR="00840D3F">
        <w:rPr>
          <w:rFonts w:ascii="Century Schoolbook" w:hAnsi="Century Schoolbook"/>
        </w:rPr>
        <w:t xml:space="preserve"> in any kind of health issue</w:t>
      </w:r>
      <w:r w:rsidRPr="00600790">
        <w:rPr>
          <w:rFonts w:ascii="Century Schoolbook" w:hAnsi="Century Schoolbook"/>
        </w:rPr>
        <w:t>.</w:t>
      </w:r>
    </w:p>
    <w:p w:rsidR="0005566C" w:rsidRDefault="0005566C" w:rsidP="0005566C">
      <w:pPr>
        <w:spacing w:line="360" w:lineRule="auto"/>
        <w:jc w:val="center"/>
        <w:rPr>
          <w:rFonts w:ascii="Century Schoolbook" w:hAnsi="Century Schoolbook"/>
        </w:rPr>
      </w:pPr>
    </w:p>
    <w:p w:rsidR="0005566C" w:rsidRPr="0005566C" w:rsidRDefault="0005566C" w:rsidP="0005566C">
      <w:pPr>
        <w:spacing w:line="360" w:lineRule="auto"/>
        <w:jc w:val="center"/>
        <w:rPr>
          <w:rFonts w:ascii="Century Schoolbook" w:hAnsi="Century Schoolbook"/>
        </w:rPr>
      </w:pPr>
      <w:r>
        <w:rPr>
          <w:rFonts w:ascii="Century Schoolbook" w:hAnsi="Century Schoolbook"/>
          <w:b/>
          <w:bCs/>
          <w:noProof/>
          <w:color w:val="FF0000"/>
          <w:bdr w:val="none" w:sz="0" w:space="0" w:color="auto" w:frame="1"/>
          <w:lang w:val="en-US"/>
        </w:rPr>
        <w:drawing>
          <wp:inline distT="0" distB="0" distL="0" distR="0">
            <wp:extent cx="2171700" cy="2266950"/>
            <wp:effectExtent l="19050" t="0" r="0" b="0"/>
            <wp:docPr id="13" name="Picture 13" descr="https://lh7-rt.googleusercontent.com/docsz/AD_4nXdUrqFfEmQcvaMgfsuxfUw4T1mZZGUtQwWiVXnn56I6LC5B71dTsUeY2bfgeDYGSBrCGXrsFaYSXr4AhJIhzfXxt7ZSv1OOk7ix2Sotg0H0pRlon0hHxXd9SSnzW6vGKGJNAdn-csuo4uirR0DCKp-4dePU?key=r9QpBS1xqGJe5yavBra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dUrqFfEmQcvaMgfsuxfUw4T1mZZGUtQwWiVXnn56I6LC5B71dTsUeY2bfgeDYGSBrCGXrsFaYSXr4AhJIhzfXxt7ZSv1OOk7ix2Sotg0H0pRlon0hHxXd9SSnzW6vGKGJNAdn-csuo4uirR0DCKp-4dePU?key=r9QpBS1xqGJe5yavBrauZA"/>
                    <pic:cNvPicPr>
                      <a:picLocks noChangeAspect="1" noChangeArrowheads="1"/>
                    </pic:cNvPicPr>
                  </pic:nvPicPr>
                  <pic:blipFill>
                    <a:blip r:embed="rId8" cstate="print"/>
                    <a:srcRect/>
                    <a:stretch>
                      <a:fillRect/>
                    </a:stretch>
                  </pic:blipFill>
                  <pic:spPr bwMode="auto">
                    <a:xfrm>
                      <a:off x="0" y="0"/>
                      <a:ext cx="2171700" cy="2266950"/>
                    </a:xfrm>
                    <a:prstGeom prst="rect">
                      <a:avLst/>
                    </a:prstGeom>
                    <a:noFill/>
                    <a:ln w="9525">
                      <a:noFill/>
                      <a:miter lim="800000"/>
                      <a:headEnd/>
                      <a:tailEnd/>
                    </a:ln>
                  </pic:spPr>
                </pic:pic>
              </a:graphicData>
            </a:graphic>
          </wp:inline>
        </w:drawing>
      </w:r>
    </w:p>
    <w:p w:rsidR="00600790" w:rsidRPr="00600790" w:rsidRDefault="00600790" w:rsidP="00ED599F">
      <w:pPr>
        <w:pStyle w:val="ListParagraph"/>
        <w:spacing w:line="360" w:lineRule="auto"/>
        <w:jc w:val="both"/>
        <w:rPr>
          <w:rFonts w:ascii="Century Schoolbook" w:hAnsi="Century Schoolbook"/>
        </w:rPr>
      </w:pPr>
    </w:p>
    <w:p w:rsidR="00600790" w:rsidRPr="00840D3F" w:rsidRDefault="00600790" w:rsidP="00ED599F">
      <w:pPr>
        <w:pStyle w:val="ListParagraph"/>
        <w:spacing w:line="360" w:lineRule="auto"/>
        <w:jc w:val="both"/>
        <w:rPr>
          <w:rFonts w:ascii="Century Schoolbook" w:hAnsi="Century Schoolbook"/>
          <w:b/>
        </w:rPr>
      </w:pPr>
      <w:r w:rsidRPr="00840D3F">
        <w:rPr>
          <w:rFonts w:ascii="Century Schoolbook" w:hAnsi="Century Schoolbook"/>
          <w:b/>
        </w:rPr>
        <w:t>Our Promise:</w:t>
      </w:r>
    </w:p>
    <w:p w:rsidR="00600790" w:rsidRPr="00600790" w:rsidRDefault="00600790" w:rsidP="00ED599F">
      <w:pPr>
        <w:pStyle w:val="ListParagraph"/>
        <w:spacing w:line="360" w:lineRule="auto"/>
        <w:jc w:val="both"/>
        <w:rPr>
          <w:rFonts w:ascii="Century Schoolbook" w:hAnsi="Century Schoolbook"/>
        </w:rPr>
      </w:pPr>
    </w:p>
    <w:p w:rsidR="00600790" w:rsidRPr="00600790" w:rsidRDefault="00600790" w:rsidP="00ED599F">
      <w:pPr>
        <w:pStyle w:val="ListParagraph"/>
        <w:spacing w:line="360" w:lineRule="auto"/>
        <w:jc w:val="both"/>
        <w:rPr>
          <w:rFonts w:ascii="Century Schoolbook" w:hAnsi="Century Schoolbook"/>
        </w:rPr>
      </w:pPr>
      <w:r w:rsidRPr="00600790">
        <w:rPr>
          <w:rFonts w:ascii="Century Schoolbook" w:hAnsi="Century Schoolbook"/>
        </w:rPr>
        <w:t xml:space="preserve">We continue to uphold our commitment to women's safety, ensuring a nurturing environment for all students to thrive. Also, we committed to keep the faith of society and parents on us. </w:t>
      </w:r>
    </w:p>
    <w:p w:rsidR="00600790" w:rsidRPr="00600790" w:rsidRDefault="00600790" w:rsidP="00ED599F">
      <w:pPr>
        <w:pStyle w:val="ListParagraph"/>
        <w:spacing w:line="360" w:lineRule="auto"/>
        <w:jc w:val="both"/>
        <w:rPr>
          <w:rFonts w:ascii="Century Schoolbook" w:hAnsi="Century Schoolbook"/>
        </w:rPr>
      </w:pPr>
      <w:r w:rsidRPr="00600790">
        <w:rPr>
          <w:rFonts w:ascii="Century Schoolbook" w:hAnsi="Century Schoolbook"/>
        </w:rPr>
        <w:t>Notably, our college has an impeccable record of:-</w:t>
      </w:r>
    </w:p>
    <w:p w:rsidR="00600790" w:rsidRPr="00600790" w:rsidRDefault="00600790" w:rsidP="00ED599F">
      <w:pPr>
        <w:pStyle w:val="ListParagraph"/>
        <w:numPr>
          <w:ilvl w:val="1"/>
          <w:numId w:val="5"/>
        </w:numPr>
        <w:spacing w:line="360" w:lineRule="auto"/>
        <w:ind w:left="1418" w:hanging="425"/>
        <w:jc w:val="both"/>
        <w:rPr>
          <w:rFonts w:ascii="Century Schoolbook" w:hAnsi="Century Schoolbook"/>
        </w:rPr>
      </w:pPr>
      <w:r w:rsidRPr="00600790">
        <w:rPr>
          <w:rFonts w:ascii="Century Schoolbook" w:hAnsi="Century Schoolbook"/>
        </w:rPr>
        <w:t>Zero incidents of ragging</w:t>
      </w:r>
    </w:p>
    <w:p w:rsidR="00600790" w:rsidRPr="00600790" w:rsidRDefault="00600790" w:rsidP="00ED599F">
      <w:pPr>
        <w:pStyle w:val="ListParagraph"/>
        <w:numPr>
          <w:ilvl w:val="1"/>
          <w:numId w:val="1"/>
        </w:numPr>
        <w:spacing w:line="360" w:lineRule="auto"/>
        <w:ind w:hanging="425"/>
        <w:jc w:val="both"/>
        <w:rPr>
          <w:rFonts w:ascii="Century Schoolbook" w:hAnsi="Century Schoolbook"/>
        </w:rPr>
      </w:pPr>
      <w:r w:rsidRPr="00600790">
        <w:rPr>
          <w:rFonts w:ascii="Century Schoolbook" w:hAnsi="Century Schoolbook"/>
        </w:rPr>
        <w:t>Zero cases of women harassment</w:t>
      </w:r>
    </w:p>
    <w:p w:rsidR="00600790" w:rsidRDefault="00600790" w:rsidP="00600790">
      <w:pPr>
        <w:pStyle w:val="ListParagraph"/>
        <w:jc w:val="both"/>
        <w:rPr>
          <w:rFonts w:ascii="Century Schoolbook" w:hAnsi="Century Schoolbook"/>
        </w:rPr>
      </w:pPr>
    </w:p>
    <w:p w:rsidR="00600790" w:rsidRDefault="00600790" w:rsidP="00600790">
      <w:pPr>
        <w:pStyle w:val="ListParagraph"/>
        <w:jc w:val="both"/>
        <w:rPr>
          <w:rFonts w:ascii="Century Schoolbook" w:hAnsi="Century Schoolbook"/>
        </w:rPr>
      </w:pPr>
    </w:p>
    <w:p w:rsidR="00600790" w:rsidRDefault="00600790"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05566C" w:rsidRDefault="0005566C" w:rsidP="00600790">
      <w:pPr>
        <w:pStyle w:val="ListParagraph"/>
        <w:jc w:val="both"/>
        <w:rPr>
          <w:rFonts w:ascii="Century Schoolbook" w:hAnsi="Century Schoolbook"/>
        </w:rPr>
      </w:pPr>
    </w:p>
    <w:p w:rsidR="00F75130" w:rsidRPr="00600790" w:rsidRDefault="00F75130" w:rsidP="00600790">
      <w:pPr>
        <w:pStyle w:val="ListParagraph"/>
        <w:jc w:val="both"/>
        <w:rPr>
          <w:rFonts w:ascii="Century Schoolbook" w:hAnsi="Century Schoolbook"/>
        </w:rPr>
      </w:pPr>
    </w:p>
    <w:tbl>
      <w:tblPr>
        <w:tblStyle w:val="TableGrid"/>
        <w:tblW w:w="0" w:type="auto"/>
        <w:tblInd w:w="720" w:type="dxa"/>
        <w:tblLook w:val="04A0"/>
      </w:tblPr>
      <w:tblGrid>
        <w:gridCol w:w="4112"/>
        <w:gridCol w:w="4410"/>
      </w:tblGrid>
      <w:tr w:rsidR="00A31AFD" w:rsidRPr="00600790" w:rsidTr="00F75130">
        <w:tc>
          <w:tcPr>
            <w:tcW w:w="4508" w:type="dxa"/>
          </w:tcPr>
          <w:p w:rsidR="00F75130" w:rsidRPr="00600790" w:rsidRDefault="00F75130" w:rsidP="00600790">
            <w:pPr>
              <w:pStyle w:val="ListParagraph"/>
              <w:ind w:left="0"/>
              <w:jc w:val="both"/>
              <w:rPr>
                <w:rFonts w:ascii="Century Schoolbook" w:hAnsi="Century Schoolbook"/>
              </w:rPr>
            </w:pPr>
            <w:r w:rsidRPr="00600790">
              <w:rPr>
                <w:rFonts w:ascii="Century Schoolbook" w:hAnsi="Century Schoolbook"/>
              </w:rPr>
              <w:lastRenderedPageBreak/>
              <w:t>Registered Candidate</w:t>
            </w:r>
          </w:p>
        </w:tc>
        <w:tc>
          <w:tcPr>
            <w:tcW w:w="4508" w:type="dxa"/>
          </w:tcPr>
          <w:p w:rsidR="00F75130" w:rsidRPr="00600790" w:rsidRDefault="00F75130" w:rsidP="00600790">
            <w:pPr>
              <w:pStyle w:val="ListParagraph"/>
              <w:ind w:left="0"/>
              <w:jc w:val="both"/>
              <w:rPr>
                <w:rFonts w:ascii="Century Schoolbook" w:hAnsi="Century Schoolbook"/>
              </w:rPr>
            </w:pPr>
            <w:r w:rsidRPr="00600790">
              <w:rPr>
                <w:rFonts w:ascii="Century Schoolbook" w:hAnsi="Century Schoolbook"/>
              </w:rPr>
              <w:t>Appeared Candidate at Final Examination</w:t>
            </w:r>
          </w:p>
        </w:tc>
      </w:tr>
      <w:tr w:rsidR="00A31AFD" w:rsidRPr="00600790" w:rsidTr="00F75130">
        <w:tc>
          <w:tcPr>
            <w:tcW w:w="4508" w:type="dxa"/>
          </w:tcPr>
          <w:p w:rsidR="00F75130" w:rsidRPr="00600790" w:rsidRDefault="00F75130" w:rsidP="00600790">
            <w:pPr>
              <w:pStyle w:val="ListParagraph"/>
              <w:ind w:left="0"/>
              <w:jc w:val="both"/>
              <w:rPr>
                <w:rFonts w:ascii="Century Schoolbook" w:hAnsi="Century Schoolbook"/>
              </w:rPr>
            </w:pPr>
            <w:r w:rsidRPr="00600790">
              <w:rPr>
                <w:rFonts w:ascii="Century Schoolbook" w:hAnsi="Century Schoolbook"/>
                <w:noProof/>
                <w:lang w:val="en-US"/>
              </w:rPr>
              <w:drawing>
                <wp:inline distT="0" distB="0" distL="0" distR="0">
                  <wp:extent cx="2529840" cy="1988699"/>
                  <wp:effectExtent l="0" t="0" r="3810" b="0"/>
                  <wp:docPr id="1985503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03189" name="Picture 1985503189"/>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6696" cy="2009810"/>
                          </a:xfrm>
                          <a:prstGeom prst="rect">
                            <a:avLst/>
                          </a:prstGeom>
                        </pic:spPr>
                      </pic:pic>
                    </a:graphicData>
                  </a:graphic>
                </wp:inline>
              </w:drawing>
            </w:r>
          </w:p>
        </w:tc>
        <w:tc>
          <w:tcPr>
            <w:tcW w:w="4508" w:type="dxa"/>
          </w:tcPr>
          <w:p w:rsidR="00F75130" w:rsidRPr="00600790" w:rsidRDefault="00F75130" w:rsidP="00600790">
            <w:pPr>
              <w:pStyle w:val="ListParagraph"/>
              <w:ind w:left="0"/>
              <w:jc w:val="both"/>
              <w:rPr>
                <w:rFonts w:ascii="Century Schoolbook" w:hAnsi="Century Schoolbook"/>
              </w:rPr>
            </w:pPr>
            <w:r w:rsidRPr="00600790">
              <w:rPr>
                <w:rFonts w:ascii="Century Schoolbook" w:hAnsi="Century Schoolbook"/>
                <w:noProof/>
                <w:lang w:val="en-US"/>
              </w:rPr>
              <w:drawing>
                <wp:inline distT="0" distB="0" distL="0" distR="0">
                  <wp:extent cx="2583180" cy="2020238"/>
                  <wp:effectExtent l="0" t="0" r="7620" b="0"/>
                  <wp:docPr id="826638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38427" name="Picture 826638427"/>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9462" cy="2032972"/>
                          </a:xfrm>
                          <a:prstGeom prst="rect">
                            <a:avLst/>
                          </a:prstGeom>
                        </pic:spPr>
                      </pic:pic>
                    </a:graphicData>
                  </a:graphic>
                </wp:inline>
              </w:drawing>
            </w:r>
          </w:p>
        </w:tc>
      </w:tr>
      <w:tr w:rsidR="00A31AFD" w:rsidRPr="00600790" w:rsidTr="00F75130">
        <w:tc>
          <w:tcPr>
            <w:tcW w:w="4508" w:type="dxa"/>
          </w:tcPr>
          <w:p w:rsidR="00F75130" w:rsidRPr="00600790" w:rsidRDefault="00F75130" w:rsidP="00600790">
            <w:pPr>
              <w:pStyle w:val="ListParagraph"/>
              <w:ind w:left="0"/>
              <w:jc w:val="both"/>
              <w:rPr>
                <w:rFonts w:ascii="Century Schoolbook" w:hAnsi="Century Schoolbook"/>
              </w:rPr>
            </w:pPr>
            <w:r w:rsidRPr="00600790">
              <w:rPr>
                <w:rFonts w:ascii="Century Schoolbook" w:hAnsi="Century Schoolbook"/>
                <w:noProof/>
                <w:lang w:val="en-US"/>
              </w:rPr>
              <w:drawing>
                <wp:inline distT="0" distB="0" distL="0" distR="0">
                  <wp:extent cx="2529840" cy="2091055"/>
                  <wp:effectExtent l="0" t="0" r="3810" b="4445"/>
                  <wp:docPr id="1460233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33286" name="Picture 1460233286"/>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8205" cy="2097969"/>
                          </a:xfrm>
                          <a:prstGeom prst="rect">
                            <a:avLst/>
                          </a:prstGeom>
                        </pic:spPr>
                      </pic:pic>
                    </a:graphicData>
                  </a:graphic>
                </wp:inline>
              </w:drawing>
            </w:r>
          </w:p>
        </w:tc>
        <w:tc>
          <w:tcPr>
            <w:tcW w:w="4508" w:type="dxa"/>
          </w:tcPr>
          <w:p w:rsidR="00F75130" w:rsidRPr="00600790" w:rsidRDefault="00F75130" w:rsidP="00600790">
            <w:pPr>
              <w:pStyle w:val="ListParagraph"/>
              <w:ind w:left="0"/>
              <w:jc w:val="both"/>
              <w:rPr>
                <w:rFonts w:ascii="Century Schoolbook" w:hAnsi="Century Schoolbook"/>
              </w:rPr>
            </w:pPr>
            <w:r w:rsidRPr="00600790">
              <w:rPr>
                <w:rFonts w:ascii="Century Schoolbook" w:hAnsi="Century Schoolbook"/>
                <w:noProof/>
                <w:lang w:val="en-US"/>
              </w:rPr>
              <w:drawing>
                <wp:inline distT="0" distB="0" distL="0" distR="0">
                  <wp:extent cx="2506980" cy="2232268"/>
                  <wp:effectExtent l="0" t="0" r="7620" b="0"/>
                  <wp:docPr id="1091296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96986" name="Picture 1091296986"/>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20611" cy="2244405"/>
                          </a:xfrm>
                          <a:prstGeom prst="rect">
                            <a:avLst/>
                          </a:prstGeom>
                        </pic:spPr>
                      </pic:pic>
                    </a:graphicData>
                  </a:graphic>
                </wp:inline>
              </w:drawing>
            </w:r>
          </w:p>
        </w:tc>
      </w:tr>
      <w:tr w:rsidR="00A31AFD" w:rsidRPr="00600790" w:rsidTr="00F75130">
        <w:tc>
          <w:tcPr>
            <w:tcW w:w="4508" w:type="dxa"/>
          </w:tcPr>
          <w:p w:rsidR="00F75130" w:rsidRPr="00600790" w:rsidRDefault="00A31AFD" w:rsidP="00600790">
            <w:pPr>
              <w:pStyle w:val="ListParagraph"/>
              <w:ind w:left="0"/>
              <w:jc w:val="both"/>
              <w:rPr>
                <w:rFonts w:ascii="Century Schoolbook" w:hAnsi="Century Schoolbook"/>
              </w:rPr>
            </w:pPr>
            <w:r w:rsidRPr="00600790">
              <w:rPr>
                <w:rFonts w:ascii="Century Schoolbook" w:hAnsi="Century Schoolbook"/>
                <w:noProof/>
                <w:lang w:val="en-US"/>
              </w:rPr>
              <w:drawing>
                <wp:inline distT="0" distB="0" distL="0" distR="0">
                  <wp:extent cx="2467858" cy="2110740"/>
                  <wp:effectExtent l="0" t="0" r="8890" b="3810"/>
                  <wp:docPr id="7396355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35527" name="Picture 739635527"/>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3972" cy="2141628"/>
                          </a:xfrm>
                          <a:prstGeom prst="rect">
                            <a:avLst/>
                          </a:prstGeom>
                        </pic:spPr>
                      </pic:pic>
                    </a:graphicData>
                  </a:graphic>
                </wp:inline>
              </w:drawing>
            </w:r>
          </w:p>
        </w:tc>
        <w:tc>
          <w:tcPr>
            <w:tcW w:w="4508" w:type="dxa"/>
          </w:tcPr>
          <w:p w:rsidR="00F75130" w:rsidRPr="00600790" w:rsidRDefault="00A31AFD" w:rsidP="00600790">
            <w:pPr>
              <w:pStyle w:val="ListParagraph"/>
              <w:ind w:left="0"/>
              <w:jc w:val="both"/>
              <w:rPr>
                <w:rFonts w:ascii="Century Schoolbook" w:hAnsi="Century Schoolbook"/>
              </w:rPr>
            </w:pPr>
            <w:r w:rsidRPr="00600790">
              <w:rPr>
                <w:rFonts w:ascii="Century Schoolbook" w:hAnsi="Century Schoolbook"/>
                <w:noProof/>
                <w:lang w:val="en-US"/>
              </w:rPr>
              <w:drawing>
                <wp:inline distT="0" distB="0" distL="0" distR="0">
                  <wp:extent cx="2727319" cy="2072640"/>
                  <wp:effectExtent l="0" t="0" r="0" b="3810"/>
                  <wp:docPr id="13875530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53006" name="Picture 1387553006"/>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5473" cy="2094036"/>
                          </a:xfrm>
                          <a:prstGeom prst="rect">
                            <a:avLst/>
                          </a:prstGeom>
                        </pic:spPr>
                      </pic:pic>
                    </a:graphicData>
                  </a:graphic>
                </wp:inline>
              </w:drawing>
            </w:r>
          </w:p>
        </w:tc>
      </w:tr>
      <w:tr w:rsidR="00A31AFD" w:rsidRPr="00600790" w:rsidTr="00F75130">
        <w:tc>
          <w:tcPr>
            <w:tcW w:w="4508" w:type="dxa"/>
          </w:tcPr>
          <w:p w:rsidR="00F75130" w:rsidRPr="00600790" w:rsidRDefault="00A31AFD" w:rsidP="00600790">
            <w:pPr>
              <w:pStyle w:val="ListParagraph"/>
              <w:ind w:left="0"/>
              <w:jc w:val="both"/>
              <w:rPr>
                <w:rFonts w:ascii="Century Schoolbook" w:hAnsi="Century Schoolbook"/>
              </w:rPr>
            </w:pPr>
            <w:r w:rsidRPr="00600790">
              <w:rPr>
                <w:rFonts w:ascii="Century Schoolbook" w:hAnsi="Century Schoolbook"/>
                <w:noProof/>
                <w:lang w:val="en-US"/>
              </w:rPr>
              <w:drawing>
                <wp:inline distT="0" distB="0" distL="0" distR="0">
                  <wp:extent cx="2468462" cy="1835918"/>
                  <wp:effectExtent l="0" t="0" r="8255" b="0"/>
                  <wp:docPr id="8426136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13645" name="Picture 9"/>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8462" cy="1835918"/>
                          </a:xfrm>
                          <a:prstGeom prst="rect">
                            <a:avLst/>
                          </a:prstGeom>
                        </pic:spPr>
                      </pic:pic>
                    </a:graphicData>
                  </a:graphic>
                </wp:inline>
              </w:drawing>
            </w:r>
          </w:p>
        </w:tc>
        <w:tc>
          <w:tcPr>
            <w:tcW w:w="4508" w:type="dxa"/>
          </w:tcPr>
          <w:p w:rsidR="00F75130" w:rsidRPr="00600790" w:rsidRDefault="00A31AFD" w:rsidP="00600790">
            <w:pPr>
              <w:pStyle w:val="ListParagraph"/>
              <w:ind w:left="0"/>
              <w:jc w:val="both"/>
              <w:rPr>
                <w:rFonts w:ascii="Century Schoolbook" w:hAnsi="Century Schoolbook"/>
              </w:rPr>
            </w:pPr>
            <w:r w:rsidRPr="00600790">
              <w:rPr>
                <w:rFonts w:ascii="Century Schoolbook" w:hAnsi="Century Schoolbook"/>
                <w:noProof/>
                <w:lang w:val="en-US"/>
              </w:rPr>
              <w:drawing>
                <wp:inline distT="0" distB="0" distL="0" distR="0">
                  <wp:extent cx="2528952" cy="1928325"/>
                  <wp:effectExtent l="0" t="0" r="5080" b="0"/>
                  <wp:docPr id="14468453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45317" name="Picture 7"/>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28952" cy="1928325"/>
                          </a:xfrm>
                          <a:prstGeom prst="rect">
                            <a:avLst/>
                          </a:prstGeom>
                        </pic:spPr>
                      </pic:pic>
                    </a:graphicData>
                  </a:graphic>
                </wp:inline>
              </w:drawing>
            </w:r>
          </w:p>
        </w:tc>
      </w:tr>
      <w:tr w:rsidR="00A31AFD" w:rsidRPr="00600790" w:rsidTr="00F75130">
        <w:tc>
          <w:tcPr>
            <w:tcW w:w="4508" w:type="dxa"/>
          </w:tcPr>
          <w:p w:rsidR="00F75130" w:rsidRPr="00600790" w:rsidRDefault="00A31AFD" w:rsidP="00600790">
            <w:pPr>
              <w:pStyle w:val="ListParagraph"/>
              <w:ind w:left="0"/>
              <w:jc w:val="both"/>
              <w:rPr>
                <w:rFonts w:ascii="Century Schoolbook" w:hAnsi="Century Schoolbook"/>
              </w:rPr>
            </w:pPr>
            <w:r w:rsidRPr="00600790">
              <w:rPr>
                <w:rFonts w:ascii="Century Schoolbook" w:hAnsi="Century Schoolbook"/>
                <w:noProof/>
                <w:lang w:val="en-US"/>
              </w:rPr>
              <w:lastRenderedPageBreak/>
              <w:drawing>
                <wp:inline distT="0" distB="0" distL="0" distR="0">
                  <wp:extent cx="2447826" cy="1830133"/>
                  <wp:effectExtent l="0" t="0" r="0" b="0"/>
                  <wp:docPr id="10795664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66402" name="Picture 9"/>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7826" cy="1830133"/>
                          </a:xfrm>
                          <a:prstGeom prst="rect">
                            <a:avLst/>
                          </a:prstGeom>
                        </pic:spPr>
                      </pic:pic>
                    </a:graphicData>
                  </a:graphic>
                </wp:inline>
              </w:drawing>
            </w:r>
          </w:p>
        </w:tc>
        <w:tc>
          <w:tcPr>
            <w:tcW w:w="4508" w:type="dxa"/>
          </w:tcPr>
          <w:p w:rsidR="00F75130" w:rsidRPr="00600790" w:rsidRDefault="00A31AFD" w:rsidP="00600790">
            <w:pPr>
              <w:pStyle w:val="ListParagraph"/>
              <w:ind w:left="0"/>
              <w:jc w:val="both"/>
              <w:rPr>
                <w:rFonts w:ascii="Century Schoolbook" w:hAnsi="Century Schoolbook"/>
              </w:rPr>
            </w:pPr>
            <w:r w:rsidRPr="00600790">
              <w:rPr>
                <w:rFonts w:ascii="Century Schoolbook" w:hAnsi="Century Schoolbook"/>
                <w:noProof/>
                <w:lang w:val="en-US"/>
              </w:rPr>
              <w:drawing>
                <wp:inline distT="0" distB="0" distL="0" distR="0">
                  <wp:extent cx="2468461" cy="1830133"/>
                  <wp:effectExtent l="0" t="0" r="8255" b="0"/>
                  <wp:docPr id="820233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3370" name="Picture 9"/>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8461" cy="1830133"/>
                          </a:xfrm>
                          <a:prstGeom prst="rect">
                            <a:avLst/>
                          </a:prstGeom>
                        </pic:spPr>
                      </pic:pic>
                    </a:graphicData>
                  </a:graphic>
                </wp:inline>
              </w:drawing>
            </w:r>
          </w:p>
        </w:tc>
      </w:tr>
      <w:tr w:rsidR="00A31AFD" w:rsidRPr="00600790" w:rsidTr="00F75130">
        <w:tc>
          <w:tcPr>
            <w:tcW w:w="4508" w:type="dxa"/>
          </w:tcPr>
          <w:p w:rsidR="00F75130" w:rsidRPr="00600790" w:rsidRDefault="00A31AFD" w:rsidP="00600790">
            <w:pPr>
              <w:pStyle w:val="ListParagraph"/>
              <w:ind w:left="0"/>
              <w:jc w:val="both"/>
              <w:rPr>
                <w:rFonts w:ascii="Century Schoolbook" w:hAnsi="Century Schoolbook"/>
              </w:rPr>
            </w:pPr>
            <w:r w:rsidRPr="00600790">
              <w:rPr>
                <w:rFonts w:ascii="Century Schoolbook" w:hAnsi="Century Schoolbook"/>
                <w:noProof/>
                <w:lang w:val="en-US"/>
              </w:rPr>
              <w:drawing>
                <wp:inline distT="0" distB="0" distL="0" distR="0">
                  <wp:extent cx="2455524" cy="1830133"/>
                  <wp:effectExtent l="0" t="0" r="2540" b="0"/>
                  <wp:docPr id="20982790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79054" name="Picture 9"/>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5524" cy="1830133"/>
                          </a:xfrm>
                          <a:prstGeom prst="rect">
                            <a:avLst/>
                          </a:prstGeom>
                        </pic:spPr>
                      </pic:pic>
                    </a:graphicData>
                  </a:graphic>
                </wp:inline>
              </w:drawing>
            </w:r>
          </w:p>
        </w:tc>
        <w:tc>
          <w:tcPr>
            <w:tcW w:w="4508" w:type="dxa"/>
          </w:tcPr>
          <w:p w:rsidR="00F75130" w:rsidRPr="00600790" w:rsidRDefault="00A31AFD" w:rsidP="00600790">
            <w:pPr>
              <w:pStyle w:val="ListParagraph"/>
              <w:ind w:left="0"/>
              <w:jc w:val="both"/>
              <w:rPr>
                <w:rFonts w:ascii="Century Schoolbook" w:hAnsi="Century Schoolbook"/>
              </w:rPr>
            </w:pPr>
            <w:r w:rsidRPr="00600790">
              <w:rPr>
                <w:rFonts w:ascii="Century Schoolbook" w:hAnsi="Century Schoolbook"/>
                <w:noProof/>
                <w:lang w:val="en-US"/>
              </w:rPr>
              <w:drawing>
                <wp:inline distT="0" distB="0" distL="0" distR="0">
                  <wp:extent cx="2323978" cy="1830133"/>
                  <wp:effectExtent l="0" t="0" r="635" b="0"/>
                  <wp:docPr id="3326636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63682" name="Picture 9"/>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3978" cy="1830133"/>
                          </a:xfrm>
                          <a:prstGeom prst="rect">
                            <a:avLst/>
                          </a:prstGeom>
                        </pic:spPr>
                      </pic:pic>
                    </a:graphicData>
                  </a:graphic>
                </wp:inline>
              </w:drawing>
            </w:r>
          </w:p>
        </w:tc>
      </w:tr>
    </w:tbl>
    <w:p w:rsidR="00F75130" w:rsidRPr="00600790" w:rsidRDefault="00F75130" w:rsidP="00600790">
      <w:pPr>
        <w:pStyle w:val="ListParagraph"/>
        <w:jc w:val="both"/>
        <w:rPr>
          <w:rFonts w:ascii="Century Schoolbook" w:hAnsi="Century Schoolbook"/>
        </w:rPr>
      </w:pPr>
    </w:p>
    <w:sectPr w:rsidR="00F75130" w:rsidRPr="00600790" w:rsidSect="002917D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F34878"/>
    <w:multiLevelType w:val="hybridMultilevel"/>
    <w:tmpl w:val="6F685674"/>
    <w:lvl w:ilvl="0" w:tplc="40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D033BC7"/>
    <w:multiLevelType w:val="hybridMultilevel"/>
    <w:tmpl w:val="F2E24976"/>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C125608"/>
    <w:multiLevelType w:val="hybridMultilevel"/>
    <w:tmpl w:val="E2AC70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1386C4E"/>
    <w:multiLevelType w:val="hybridMultilevel"/>
    <w:tmpl w:val="681C74F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D2D1A19"/>
    <w:multiLevelType w:val="hybridMultilevel"/>
    <w:tmpl w:val="38D22FF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E0644"/>
    <w:rsid w:val="0005566C"/>
    <w:rsid w:val="002917D0"/>
    <w:rsid w:val="00314633"/>
    <w:rsid w:val="00340A43"/>
    <w:rsid w:val="003A597B"/>
    <w:rsid w:val="004E0644"/>
    <w:rsid w:val="00533FB5"/>
    <w:rsid w:val="005513C9"/>
    <w:rsid w:val="00600790"/>
    <w:rsid w:val="00840D3F"/>
    <w:rsid w:val="0089625A"/>
    <w:rsid w:val="008B30BB"/>
    <w:rsid w:val="00910588"/>
    <w:rsid w:val="009167FF"/>
    <w:rsid w:val="00A31AFD"/>
    <w:rsid w:val="00A644C2"/>
    <w:rsid w:val="00A80D6A"/>
    <w:rsid w:val="00B14D1F"/>
    <w:rsid w:val="00D37529"/>
    <w:rsid w:val="00ED599F"/>
    <w:rsid w:val="00F751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7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0644"/>
    <w:pPr>
      <w:ind w:left="720"/>
      <w:contextualSpacing/>
    </w:pPr>
  </w:style>
  <w:style w:type="table" w:styleId="TableGrid">
    <w:name w:val="Table Grid"/>
    <w:basedOn w:val="TableNormal"/>
    <w:uiPriority w:val="39"/>
    <w:rsid w:val="00F751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0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7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6</Pages>
  <Words>536</Words>
  <Characters>3060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TOTAN KUMAR BHAKAT</dc:creator>
  <cp:lastModifiedBy>Samarpan</cp:lastModifiedBy>
  <cp:revision>6</cp:revision>
  <dcterms:created xsi:type="dcterms:W3CDTF">2024-08-25T16:01:00Z</dcterms:created>
  <dcterms:modified xsi:type="dcterms:W3CDTF">2024-08-25T16:39:00Z</dcterms:modified>
</cp:coreProperties>
</file>